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494" w:rsidRDefault="00DB049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24006580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8243523"/>
            <wp:effectExtent l="0" t="0" r="3175" b="5715"/>
            <wp:docPr id="1" name="Рисунок 1" descr="C:\Users\Admin\Desktop\СКАНЕР\2024-06-16\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ЕР\2024-06-16\0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3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494" w:rsidRDefault="00DB049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B0494" w:rsidRDefault="00DB049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B0494" w:rsidRDefault="00DB049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A42561" w:rsidRPr="000A3D11" w:rsidRDefault="00A11183">
      <w:pPr>
        <w:spacing w:after="0" w:line="408" w:lineRule="auto"/>
        <w:ind w:left="120"/>
        <w:jc w:val="center"/>
      </w:pPr>
      <w:bookmarkStart w:id="1" w:name="_GoBack"/>
      <w:bookmarkEnd w:id="1"/>
      <w:r w:rsidRPr="000A3D11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42561" w:rsidRPr="000A3D11" w:rsidRDefault="00A11183">
      <w:pPr>
        <w:spacing w:after="0" w:line="408" w:lineRule="auto"/>
        <w:ind w:left="120"/>
        <w:jc w:val="center"/>
      </w:pPr>
      <w:r w:rsidRPr="000A3D11">
        <w:rPr>
          <w:rFonts w:ascii="Times New Roman" w:hAnsi="Times New Roman"/>
          <w:b/>
          <w:color w:val="000000"/>
          <w:sz w:val="28"/>
        </w:rPr>
        <w:t xml:space="preserve">‌‌‌ </w:t>
      </w: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t>‌</w:t>
      </w:r>
      <w:r w:rsidRPr="0000296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МБОУ « </w:t>
      </w:r>
      <w:proofErr w:type="spellStart"/>
      <w:r w:rsidRPr="0000296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Шикшинская</w:t>
      </w:r>
      <w:proofErr w:type="spellEnd"/>
      <w:r w:rsidRPr="0000296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основная общеобразовательная школа Сабинского </w:t>
      </w:r>
      <w:proofErr w:type="spellStart"/>
      <w:r w:rsidRPr="0000296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муниципальног</w:t>
      </w:r>
      <w:proofErr w:type="spellEnd"/>
      <w:r w:rsidRPr="00002962">
        <w:rPr>
          <w:rFonts w:ascii="Times New Roman" w:eastAsia="Calibri" w:hAnsi="Times New Roman" w:cs="Times New Roman"/>
          <w:color w:val="000000"/>
          <w:sz w:val="24"/>
          <w:szCs w:val="24"/>
          <w:lang w:val="tt-RU" w:eastAsia="en-US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00296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района Республики Татарстан»</w:t>
      </w:r>
    </w:p>
    <w:tbl>
      <w:tblPr>
        <w:tblW w:w="5589" w:type="pct"/>
        <w:tblCellSpacing w:w="0" w:type="dxa"/>
        <w:tblInd w:w="-6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3284"/>
        <w:gridCol w:w="3804"/>
      </w:tblGrid>
      <w:tr w:rsidR="00002962" w:rsidRPr="00002962" w:rsidTr="00002962">
        <w:trPr>
          <w:trHeight w:val="1948"/>
          <w:tblCellSpacing w:w="0" w:type="dxa"/>
        </w:trPr>
        <w:tc>
          <w:tcPr>
            <w:tcW w:w="1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2962" w:rsidRPr="00002962" w:rsidRDefault="00002962" w:rsidP="00002962">
            <w:pPr>
              <w:widowControl w:val="0"/>
              <w:tabs>
                <w:tab w:val="left" w:pos="14601"/>
              </w:tabs>
              <w:autoSpaceDE w:val="0"/>
              <w:autoSpaceDN w:val="0"/>
              <w:spacing w:after="0" w:line="240" w:lineRule="auto"/>
              <w:ind w:left="127"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«Рассмотрено»</w:t>
            </w:r>
          </w:p>
          <w:p w:rsidR="00002962" w:rsidRPr="00002962" w:rsidRDefault="00002962" w:rsidP="0000296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right="-36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0029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на заседании методического объединения </w:t>
            </w:r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_______/</w:t>
            </w:r>
            <w:proofErr w:type="spellStart"/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Мирзегалямова</w:t>
            </w:r>
            <w:proofErr w:type="spellEnd"/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Г.Б./</w:t>
            </w:r>
          </w:p>
          <w:p w:rsidR="00002962" w:rsidRPr="00002962" w:rsidRDefault="00002962" w:rsidP="00002962">
            <w:pPr>
              <w:widowControl w:val="0"/>
              <w:tabs>
                <w:tab w:val="left" w:pos="146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Протокол</w:t>
            </w:r>
            <w:proofErr w:type="spellEnd"/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№ ___ </w:t>
            </w:r>
            <w:proofErr w:type="spellStart"/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от</w:t>
            </w:r>
            <w:proofErr w:type="spellEnd"/>
          </w:p>
          <w:p w:rsidR="00002962" w:rsidRPr="00002962" w:rsidRDefault="00002962" w:rsidP="00002962">
            <w:pPr>
              <w:widowControl w:val="0"/>
              <w:tabs>
                <w:tab w:val="left" w:pos="146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«  » </w:t>
            </w:r>
            <w:proofErr w:type="spellStart"/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августа</w:t>
            </w:r>
            <w:proofErr w:type="spellEnd"/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 202</w:t>
            </w:r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г.</w:t>
            </w:r>
          </w:p>
        </w:tc>
        <w:tc>
          <w:tcPr>
            <w:tcW w:w="1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2962" w:rsidRPr="00002962" w:rsidRDefault="00002962" w:rsidP="00002962">
            <w:pPr>
              <w:widowControl w:val="0"/>
              <w:tabs>
                <w:tab w:val="left" w:pos="14601"/>
              </w:tabs>
              <w:autoSpaceDE w:val="0"/>
              <w:autoSpaceDN w:val="0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«Согласовано»</w:t>
            </w:r>
          </w:p>
          <w:p w:rsidR="00002962" w:rsidRPr="00002962" w:rsidRDefault="00002962" w:rsidP="00002962">
            <w:pPr>
              <w:widowControl w:val="0"/>
              <w:tabs>
                <w:tab w:val="left" w:pos="14601"/>
              </w:tabs>
              <w:autoSpaceDE w:val="0"/>
              <w:autoSpaceDN w:val="0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Заместитель директора  по УР</w:t>
            </w:r>
          </w:p>
          <w:p w:rsidR="00002962" w:rsidRPr="00002962" w:rsidRDefault="00002962" w:rsidP="00002962">
            <w:pPr>
              <w:widowControl w:val="0"/>
              <w:tabs>
                <w:tab w:val="left" w:pos="14601"/>
              </w:tabs>
              <w:autoSpaceDE w:val="0"/>
              <w:autoSpaceDN w:val="0"/>
              <w:spacing w:after="0" w:line="240" w:lineRule="auto"/>
              <w:ind w:lef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МБОУ « </w:t>
            </w:r>
            <w:proofErr w:type="spellStart"/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Шикшинская</w:t>
            </w:r>
            <w:proofErr w:type="spellEnd"/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ООШ  Сабинский муниципальный район РТ »</w:t>
            </w:r>
          </w:p>
          <w:p w:rsidR="00002962" w:rsidRPr="00002962" w:rsidRDefault="00002962" w:rsidP="00002962">
            <w:pPr>
              <w:widowControl w:val="0"/>
              <w:tabs>
                <w:tab w:val="left" w:pos="14601"/>
              </w:tabs>
              <w:autoSpaceDE w:val="0"/>
              <w:autoSpaceDN w:val="0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__________  / </w:t>
            </w:r>
            <w:proofErr w:type="spellStart"/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Махмутова</w:t>
            </w:r>
            <w:proofErr w:type="spellEnd"/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Г.З./</w:t>
            </w:r>
          </w:p>
          <w:p w:rsidR="00002962" w:rsidRPr="00002962" w:rsidRDefault="00002962" w:rsidP="00002962">
            <w:pPr>
              <w:widowControl w:val="0"/>
              <w:tabs>
                <w:tab w:val="left" w:pos="14601"/>
              </w:tabs>
              <w:autoSpaceDE w:val="0"/>
              <w:autoSpaceDN w:val="0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«__»____________202</w:t>
            </w:r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г.</w:t>
            </w:r>
          </w:p>
        </w:tc>
        <w:tc>
          <w:tcPr>
            <w:tcW w:w="18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2962" w:rsidRPr="00002962" w:rsidRDefault="00002962" w:rsidP="00002962">
            <w:pPr>
              <w:widowControl w:val="0"/>
              <w:tabs>
                <w:tab w:val="left" w:pos="14601"/>
              </w:tabs>
              <w:autoSpaceDE w:val="0"/>
              <w:autoSpaceDN w:val="0"/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«Утверждено»</w:t>
            </w:r>
          </w:p>
          <w:p w:rsidR="00002962" w:rsidRPr="00002962" w:rsidRDefault="00002962" w:rsidP="00002962">
            <w:pPr>
              <w:widowControl w:val="0"/>
              <w:tabs>
                <w:tab w:val="left" w:pos="14601"/>
              </w:tabs>
              <w:autoSpaceDE w:val="0"/>
              <w:autoSpaceDN w:val="0"/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Директор МБОУ</w:t>
            </w:r>
          </w:p>
          <w:p w:rsidR="00002962" w:rsidRPr="00002962" w:rsidRDefault="00002962" w:rsidP="00002962">
            <w:pPr>
              <w:widowControl w:val="0"/>
              <w:tabs>
                <w:tab w:val="left" w:pos="14601"/>
              </w:tabs>
              <w:autoSpaceDE w:val="0"/>
              <w:autoSpaceDN w:val="0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« </w:t>
            </w:r>
            <w:proofErr w:type="spellStart"/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Шикшинская</w:t>
            </w:r>
            <w:proofErr w:type="spellEnd"/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ООШ  Сабинский муниципальный район РТ »</w:t>
            </w:r>
          </w:p>
          <w:p w:rsidR="00002962" w:rsidRPr="00002962" w:rsidRDefault="00002962" w:rsidP="00002962">
            <w:pPr>
              <w:widowControl w:val="0"/>
              <w:tabs>
                <w:tab w:val="left" w:pos="14601"/>
              </w:tabs>
              <w:autoSpaceDE w:val="0"/>
              <w:autoSpaceDN w:val="0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  /</w:t>
            </w:r>
            <w:proofErr w:type="spellStart"/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Ханнанов</w:t>
            </w:r>
            <w:proofErr w:type="spellEnd"/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И.Ф./</w:t>
            </w:r>
          </w:p>
          <w:p w:rsidR="00002962" w:rsidRPr="00002962" w:rsidRDefault="00002962" w:rsidP="00002962">
            <w:pPr>
              <w:widowControl w:val="0"/>
              <w:tabs>
                <w:tab w:val="left" w:pos="14601"/>
              </w:tabs>
              <w:autoSpaceDE w:val="0"/>
              <w:autoSpaceDN w:val="0"/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962" w:rsidRPr="00002962" w:rsidRDefault="00002962" w:rsidP="00002962">
            <w:pPr>
              <w:widowControl w:val="0"/>
              <w:tabs>
                <w:tab w:val="left" w:pos="14601"/>
              </w:tabs>
              <w:autoSpaceDE w:val="0"/>
              <w:autoSpaceDN w:val="0"/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Приказ №    от   </w:t>
            </w:r>
            <w:r w:rsidRPr="0000296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 xml:space="preserve">_____ </w:t>
            </w:r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2023 г</w:t>
            </w:r>
            <w:r w:rsidRPr="000029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02962" w:rsidRPr="00002962" w:rsidRDefault="00002962" w:rsidP="00002962">
            <w:pPr>
              <w:widowControl w:val="0"/>
              <w:tabs>
                <w:tab w:val="left" w:pos="14601"/>
              </w:tabs>
              <w:autoSpaceDE w:val="0"/>
              <w:autoSpaceDN w:val="0"/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36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2962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36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2962">
        <w:rPr>
          <w:rFonts w:ascii="Times New Roman" w:eastAsia="Times New Roman" w:hAnsi="Times New Roman" w:cs="Times New Roman"/>
          <w:sz w:val="24"/>
          <w:szCs w:val="24"/>
        </w:rPr>
        <w:t xml:space="preserve">по предмету </w:t>
      </w:r>
    </w:p>
    <w:p w:rsidR="00002962" w:rsidRDefault="00002962" w:rsidP="00002962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2962">
        <w:rPr>
          <w:rFonts w:ascii="Times New Roman" w:eastAsia="Times New Roman" w:hAnsi="Times New Roman" w:cs="Times New Roman"/>
          <w:b/>
          <w:sz w:val="24"/>
          <w:szCs w:val="24"/>
        </w:rPr>
        <w:t>ИСКУССТВО (МУЗЫКА)</w:t>
      </w:r>
    </w:p>
    <w:p w:rsidR="00002962" w:rsidRPr="000A3D11" w:rsidRDefault="00002962" w:rsidP="00002962">
      <w:pPr>
        <w:spacing w:after="0" w:line="408" w:lineRule="auto"/>
        <w:ind w:left="120"/>
        <w:jc w:val="center"/>
      </w:pPr>
      <w:r w:rsidRPr="00002962">
        <w:rPr>
          <w:rFonts w:ascii="Times New Roman" w:hAnsi="Times New Roman"/>
          <w:color w:val="000000"/>
          <w:sz w:val="28"/>
        </w:rPr>
        <w:t xml:space="preserve"> </w:t>
      </w:r>
      <w:r w:rsidRPr="000A3D11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A3D11">
        <w:rPr>
          <w:rFonts w:ascii="Times New Roman" w:hAnsi="Times New Roman"/>
          <w:color w:val="000000"/>
          <w:sz w:val="28"/>
        </w:rPr>
        <w:t xml:space="preserve"> 3188127)</w:t>
      </w: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36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2962" w:rsidRPr="000A3D11" w:rsidRDefault="00002962" w:rsidP="00002962">
      <w:pPr>
        <w:spacing w:after="0" w:line="408" w:lineRule="auto"/>
        <w:ind w:left="120"/>
        <w:jc w:val="center"/>
      </w:pPr>
      <w:r w:rsidRPr="000A3D11"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002962" w:rsidRPr="000A3D11" w:rsidRDefault="00002962" w:rsidP="00002962">
      <w:pPr>
        <w:spacing w:after="0" w:line="408" w:lineRule="auto"/>
        <w:ind w:left="120"/>
        <w:jc w:val="center"/>
      </w:pPr>
      <w:r w:rsidRPr="000A3D11"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36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36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2962">
        <w:rPr>
          <w:rFonts w:ascii="Times New Roman" w:eastAsia="Times New Roman" w:hAnsi="Times New Roman" w:cs="Times New Roman"/>
          <w:sz w:val="24"/>
          <w:szCs w:val="24"/>
        </w:rPr>
        <w:t xml:space="preserve">Составитель: учитель музыки </w:t>
      </w: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360" w:lineRule="auto"/>
        <w:ind w:left="426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proofErr w:type="spellStart"/>
      <w:r w:rsidRPr="00002962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Фаваризова</w:t>
      </w:r>
      <w:proofErr w:type="spellEnd"/>
      <w:r w:rsidRPr="00002962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Р.Т</w:t>
      </w:r>
    </w:p>
    <w:p w:rsidR="007E2F29" w:rsidRPr="00002962" w:rsidRDefault="007E2F29" w:rsidP="007E2F29">
      <w:pPr>
        <w:widowControl w:val="0"/>
        <w:tabs>
          <w:tab w:val="left" w:pos="1460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002962">
        <w:rPr>
          <w:rFonts w:ascii="Times New Roman" w:eastAsia="Times New Roman" w:hAnsi="Times New Roman" w:cs="Times New Roman"/>
          <w:b/>
          <w:sz w:val="24"/>
          <w:szCs w:val="24"/>
        </w:rPr>
        <w:t>«Принято»</w:t>
      </w:r>
    </w:p>
    <w:p w:rsidR="007E2F29" w:rsidRPr="00002962" w:rsidRDefault="007E2F29" w:rsidP="007E2F29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8931" w:hanging="850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02962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педагогического совета</w:t>
      </w:r>
    </w:p>
    <w:p w:rsidR="007E2F29" w:rsidRPr="00002962" w:rsidRDefault="007E2F29" w:rsidP="007E2F29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8931" w:hanging="850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02962">
        <w:rPr>
          <w:rFonts w:ascii="Times New Roman" w:eastAsia="Times New Roman" w:hAnsi="Times New Roman" w:cs="Times New Roman"/>
          <w:sz w:val="24"/>
          <w:szCs w:val="24"/>
        </w:rPr>
        <w:t xml:space="preserve"> протокол </w:t>
      </w:r>
      <w:r w:rsidRPr="00002962">
        <w:rPr>
          <w:rFonts w:ascii="Times New Roman" w:eastAsia="Times New Roman" w:hAnsi="Times New Roman" w:cs="Times New Roman"/>
          <w:sz w:val="24"/>
          <w:szCs w:val="24"/>
          <w:u w:val="single"/>
        </w:rPr>
        <w:t>№    от «    » августа 2023 г</w:t>
      </w:r>
      <w:r w:rsidRPr="0000296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8931" w:hanging="8505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8931" w:hanging="8505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8931" w:hanging="8505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02962" w:rsidRPr="00002962" w:rsidRDefault="00002962" w:rsidP="00002962">
      <w:pPr>
        <w:widowControl w:val="0"/>
        <w:tabs>
          <w:tab w:val="left" w:pos="14601"/>
        </w:tabs>
        <w:autoSpaceDE w:val="0"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2962">
        <w:rPr>
          <w:rFonts w:ascii="Times New Roman" w:eastAsia="Times New Roman" w:hAnsi="Times New Roman" w:cs="Times New Roman"/>
          <w:bCs/>
          <w:sz w:val="24"/>
          <w:szCs w:val="24"/>
        </w:rPr>
        <w:t>2023/24 учебный год</w:t>
      </w:r>
    </w:p>
    <w:p w:rsidR="00002962" w:rsidRPr="00002962" w:rsidRDefault="00002962" w:rsidP="00002962">
      <w:pPr>
        <w:rPr>
          <w:rFonts w:eastAsiaTheme="minorHAnsi"/>
          <w:lang w:eastAsia="en-US"/>
        </w:rPr>
      </w:pPr>
    </w:p>
    <w:p w:rsidR="00A42561" w:rsidRPr="000A3D11" w:rsidRDefault="00A42561" w:rsidP="00002962">
      <w:pPr>
        <w:spacing w:after="0" w:line="408" w:lineRule="auto"/>
        <w:ind w:left="120"/>
        <w:jc w:val="center"/>
      </w:pPr>
    </w:p>
    <w:p w:rsidR="00A42561" w:rsidRPr="000A3D11" w:rsidRDefault="00A42561">
      <w:pPr>
        <w:spacing w:after="0"/>
        <w:ind w:left="120"/>
        <w:jc w:val="center"/>
      </w:pPr>
    </w:p>
    <w:p w:rsidR="00A42561" w:rsidRPr="000A3D11" w:rsidRDefault="007E2F2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A42561" w:rsidRPr="000A3D11" w:rsidRDefault="00A42561">
      <w:pPr>
        <w:spacing w:after="0"/>
        <w:ind w:left="120"/>
        <w:jc w:val="center"/>
      </w:pPr>
    </w:p>
    <w:p w:rsidR="00A42561" w:rsidRPr="000A3D11" w:rsidRDefault="00A42561">
      <w:pPr>
        <w:spacing w:after="0"/>
        <w:ind w:left="120"/>
        <w:jc w:val="center"/>
      </w:pPr>
    </w:p>
    <w:p w:rsidR="00A42561" w:rsidRPr="000A3D11" w:rsidRDefault="00A42561">
      <w:pPr>
        <w:spacing w:after="0"/>
        <w:ind w:left="120"/>
        <w:jc w:val="center"/>
      </w:pPr>
    </w:p>
    <w:p w:rsidR="00A42561" w:rsidRPr="000A3D11" w:rsidRDefault="00A42561">
      <w:pPr>
        <w:spacing w:after="0"/>
        <w:ind w:left="120"/>
        <w:jc w:val="center"/>
      </w:pPr>
    </w:p>
    <w:p w:rsidR="00A42561" w:rsidRPr="000A3D11" w:rsidRDefault="00A42561">
      <w:pPr>
        <w:spacing w:after="0"/>
        <w:ind w:left="120"/>
        <w:jc w:val="center"/>
      </w:pPr>
    </w:p>
    <w:p w:rsidR="00A42561" w:rsidRPr="000A3D11" w:rsidRDefault="00A42561">
      <w:pPr>
        <w:spacing w:after="0"/>
        <w:ind w:left="120"/>
        <w:jc w:val="center"/>
      </w:pPr>
    </w:p>
    <w:p w:rsidR="00A42561" w:rsidRPr="000A3D11" w:rsidRDefault="00A42561">
      <w:pPr>
        <w:spacing w:after="0"/>
        <w:ind w:left="120"/>
        <w:jc w:val="center"/>
      </w:pPr>
    </w:p>
    <w:p w:rsidR="00A42561" w:rsidRPr="000A3D11" w:rsidRDefault="00A42561">
      <w:pPr>
        <w:spacing w:after="0"/>
        <w:ind w:left="120"/>
        <w:jc w:val="center"/>
      </w:pPr>
    </w:p>
    <w:p w:rsidR="00A42561" w:rsidRPr="000A3D11" w:rsidRDefault="00A42561">
      <w:pPr>
        <w:spacing w:after="0"/>
        <w:ind w:left="120"/>
        <w:jc w:val="center"/>
      </w:pPr>
    </w:p>
    <w:p w:rsidR="00A42561" w:rsidRPr="000A3D11" w:rsidRDefault="00A42561">
      <w:pPr>
        <w:spacing w:after="0"/>
        <w:ind w:left="120"/>
        <w:jc w:val="center"/>
      </w:pPr>
    </w:p>
    <w:p w:rsidR="00A42561" w:rsidRPr="000A3D11" w:rsidRDefault="00A42561">
      <w:pPr>
        <w:spacing w:after="0"/>
        <w:ind w:left="120"/>
        <w:jc w:val="center"/>
      </w:pPr>
    </w:p>
    <w:p w:rsidR="00A42561" w:rsidRPr="000A3D11" w:rsidRDefault="00A42561">
      <w:pPr>
        <w:spacing w:after="0"/>
        <w:ind w:left="120"/>
        <w:jc w:val="center"/>
      </w:pPr>
    </w:p>
    <w:p w:rsidR="00A42561" w:rsidRPr="000A3D11" w:rsidRDefault="00A11183">
      <w:pPr>
        <w:spacing w:after="0"/>
        <w:ind w:left="120"/>
        <w:jc w:val="center"/>
      </w:pPr>
      <w:r w:rsidRPr="000A3D11">
        <w:rPr>
          <w:rFonts w:ascii="Times New Roman" w:hAnsi="Times New Roman"/>
          <w:color w:val="000000"/>
          <w:sz w:val="28"/>
        </w:rPr>
        <w:t>​</w:t>
      </w:r>
      <w:r w:rsidRPr="000A3D11">
        <w:rPr>
          <w:rFonts w:ascii="Times New Roman" w:hAnsi="Times New Roman"/>
          <w:b/>
          <w:color w:val="000000"/>
          <w:sz w:val="28"/>
        </w:rPr>
        <w:t>‌ ‌</w:t>
      </w:r>
      <w:r w:rsidRPr="000A3D11">
        <w:rPr>
          <w:rFonts w:ascii="Times New Roman" w:hAnsi="Times New Roman"/>
          <w:color w:val="000000"/>
          <w:sz w:val="28"/>
        </w:rPr>
        <w:t>​</w:t>
      </w:r>
    </w:p>
    <w:p w:rsidR="00A42561" w:rsidRPr="000A3D11" w:rsidRDefault="00A42561">
      <w:pPr>
        <w:spacing w:after="0"/>
        <w:ind w:left="120"/>
      </w:pPr>
    </w:p>
    <w:p w:rsidR="00A42561" w:rsidRPr="000A3D11" w:rsidRDefault="00A42561">
      <w:pPr>
        <w:sectPr w:rsidR="00A42561" w:rsidRPr="000A3D11">
          <w:pgSz w:w="11906" w:h="16383"/>
          <w:pgMar w:top="1134" w:right="850" w:bottom="1134" w:left="1701" w:header="720" w:footer="720" w:gutter="0"/>
          <w:cols w:space="720"/>
        </w:sectPr>
      </w:pPr>
    </w:p>
    <w:p w:rsidR="00A42561" w:rsidRPr="000A3D11" w:rsidRDefault="00A11183">
      <w:pPr>
        <w:spacing w:after="0" w:line="264" w:lineRule="auto"/>
        <w:ind w:left="120"/>
        <w:jc w:val="both"/>
      </w:pPr>
      <w:bookmarkStart w:id="2" w:name="block-24006581"/>
      <w:bookmarkEnd w:id="0"/>
      <w:r w:rsidRPr="000A3D11">
        <w:rPr>
          <w:rFonts w:ascii="Times New Roman" w:hAnsi="Times New Roman"/>
          <w:color w:val="000000"/>
          <w:sz w:val="28"/>
        </w:rPr>
        <w:lastRenderedPageBreak/>
        <w:t>​</w:t>
      </w:r>
      <w:r w:rsidRPr="000A3D11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color w:val="000000"/>
          <w:sz w:val="28"/>
        </w:rPr>
        <w:t>​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 w:rsidRPr="000A3D11"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 w:rsidRPr="000A3D11"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недирективным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0A3D11">
        <w:rPr>
          <w:rFonts w:ascii="Times New Roman" w:hAnsi="Times New Roman"/>
          <w:color w:val="000000"/>
          <w:sz w:val="28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 w:rsidRPr="000A3D11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музицированию</w:t>
      </w:r>
      <w:proofErr w:type="spellEnd"/>
      <w:r w:rsidRPr="000A3D11">
        <w:rPr>
          <w:rFonts w:ascii="Times New Roman" w:hAnsi="Times New Roman"/>
          <w:color w:val="000000"/>
          <w:sz w:val="28"/>
        </w:rPr>
        <w:t>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Важнейшие задачи обучения музыке</w:t>
      </w:r>
      <w:r w:rsidRPr="000A3D11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формирование эмоционально-ценностной отзывчивости на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прекрасноев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жизни и в искусстве;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0A3D11">
        <w:rPr>
          <w:rFonts w:ascii="Times New Roman" w:hAnsi="Times New Roman"/>
          <w:color w:val="000000"/>
          <w:sz w:val="28"/>
        </w:rPr>
        <w:t>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овладение предметными умениями и навыками в различных видах практического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0A3D11">
        <w:rPr>
          <w:rFonts w:ascii="Times New Roman" w:hAnsi="Times New Roman"/>
          <w:color w:val="000000"/>
          <w:sz w:val="28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изучение закономерностей музыкального искусства: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интонационнаяи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жанровая природа музыки, основные выразительные средства, элементы музыкального языка;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 w:rsidRPr="000A3D11"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вариативные: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0A3D11">
        <w:rPr>
          <w:rFonts w:ascii="Times New Roman" w:hAnsi="Times New Roman"/>
          <w:color w:val="000000"/>
          <w:sz w:val="28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Общее число часов</w:t>
      </w:r>
      <w:r w:rsidRPr="000A3D11"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A42561" w:rsidRPr="000A3D11" w:rsidRDefault="00A42561">
      <w:pPr>
        <w:sectPr w:rsidR="00A42561" w:rsidRPr="000A3D11">
          <w:pgSz w:w="11906" w:h="16383"/>
          <w:pgMar w:top="1134" w:right="850" w:bottom="1134" w:left="1701" w:header="720" w:footer="720" w:gutter="0"/>
          <w:cols w:space="720"/>
        </w:sectPr>
      </w:pPr>
    </w:p>
    <w:p w:rsidR="00A42561" w:rsidRPr="000A3D11" w:rsidRDefault="00A11183">
      <w:pPr>
        <w:spacing w:after="0" w:line="264" w:lineRule="auto"/>
        <w:ind w:left="120"/>
        <w:jc w:val="both"/>
      </w:pPr>
      <w:bookmarkStart w:id="3" w:name="block-24006582"/>
      <w:bookmarkEnd w:id="2"/>
      <w:r w:rsidRPr="000A3D11">
        <w:rPr>
          <w:rFonts w:ascii="Times New Roman" w:hAnsi="Times New Roman"/>
          <w:color w:val="000000"/>
          <w:sz w:val="28"/>
        </w:rPr>
        <w:lastRenderedPageBreak/>
        <w:t>​</w:t>
      </w:r>
      <w:r w:rsidRPr="000A3D11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color w:val="000000"/>
          <w:sz w:val="28"/>
        </w:rPr>
        <w:t>​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A42561" w:rsidRPr="000A3D11" w:rsidRDefault="00A42561">
      <w:pPr>
        <w:spacing w:after="0"/>
        <w:ind w:left="120"/>
      </w:pPr>
    </w:p>
    <w:p w:rsidR="00A42561" w:rsidRPr="000A3D11" w:rsidRDefault="00A11183">
      <w:pPr>
        <w:spacing w:after="0"/>
        <w:ind w:left="120"/>
      </w:pPr>
      <w:r w:rsidRPr="000A3D11"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A42561" w:rsidRPr="000A3D11" w:rsidRDefault="00A42561">
      <w:pPr>
        <w:spacing w:after="0"/>
        <w:ind w:left="120"/>
      </w:pP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</w:t>
      </w:r>
      <w:proofErr w:type="gramStart"/>
      <w:r w:rsidRPr="000A3D11">
        <w:rPr>
          <w:rFonts w:ascii="Times New Roman" w:hAnsi="Times New Roman"/>
          <w:color w:val="000000"/>
          <w:sz w:val="28"/>
        </w:rPr>
        <w:t>значимых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заклички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, считалки, прибаутки).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0A3D11">
        <w:rPr>
          <w:rFonts w:ascii="Times New Roman" w:hAnsi="Times New Roman"/>
          <w:color w:val="000000"/>
          <w:sz w:val="28"/>
        </w:rPr>
        <w:t>ёжка</w:t>
      </w:r>
      <w:proofErr w:type="spellEnd"/>
      <w:r w:rsidRPr="000A3D11">
        <w:rPr>
          <w:rFonts w:ascii="Times New Roman" w:hAnsi="Times New Roman"/>
          <w:color w:val="000000"/>
          <w:sz w:val="28"/>
        </w:rPr>
        <w:t>», «Заинька» и другие);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0A3D11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0A3D11">
        <w:rPr>
          <w:rFonts w:ascii="Times New Roman" w:hAnsi="Times New Roman"/>
          <w:color w:val="000000"/>
          <w:sz w:val="28"/>
        </w:rPr>
        <w:t>, ударных, струнных;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звукоизобразительные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элементы, подражание голосам народных инструментов;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знакомство с манерой </w:t>
      </w:r>
      <w:proofErr w:type="spellStart"/>
      <w:r w:rsidRPr="000A3D11">
        <w:rPr>
          <w:rFonts w:ascii="Times New Roman" w:hAnsi="Times New Roman"/>
          <w:color w:val="000000"/>
          <w:sz w:val="28"/>
        </w:rPr>
        <w:t>сказывания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нараспев;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Олонхо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, карело-финской Калевалы, калмыцкого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Джангара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Нартского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</w:t>
      </w:r>
      <w:proofErr w:type="gramStart"/>
      <w:r w:rsidRPr="000A3D11">
        <w:rPr>
          <w:rFonts w:ascii="Times New Roman" w:hAnsi="Times New Roman"/>
          <w:color w:val="000000"/>
          <w:sz w:val="28"/>
        </w:rPr>
        <w:t>духовые</w:t>
      </w:r>
      <w:proofErr w:type="gramEnd"/>
      <w:r w:rsidRPr="000A3D11">
        <w:rPr>
          <w:rFonts w:ascii="Times New Roman" w:hAnsi="Times New Roman"/>
          <w:color w:val="000000"/>
          <w:sz w:val="28"/>
        </w:rPr>
        <w:t>, ударные, струнные);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0A3D11">
        <w:rPr>
          <w:rFonts w:ascii="Times New Roman" w:hAnsi="Times New Roman"/>
          <w:color w:val="000000"/>
          <w:sz w:val="28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Осенины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Навруз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0A3D11">
        <w:rPr>
          <w:rFonts w:ascii="Times New Roman" w:hAnsi="Times New Roman"/>
          <w:color w:val="000000"/>
          <w:sz w:val="28"/>
        </w:rPr>
        <w:t>Ысыах</w:t>
      </w:r>
      <w:proofErr w:type="spellEnd"/>
      <w:r w:rsidRPr="000A3D11">
        <w:rPr>
          <w:rFonts w:ascii="Times New Roman" w:hAnsi="Times New Roman"/>
          <w:color w:val="000000"/>
          <w:sz w:val="28"/>
        </w:rPr>
        <w:t>).</w:t>
      </w:r>
      <w:proofErr w:type="gramEnd"/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диалог с учителем;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0A3D11">
        <w:rPr>
          <w:rFonts w:ascii="Times New Roman" w:hAnsi="Times New Roman"/>
          <w:color w:val="000000"/>
          <w:sz w:val="28"/>
        </w:rPr>
        <w:t>скоморошин</w:t>
      </w:r>
      <w:proofErr w:type="spellEnd"/>
      <w:r w:rsidRPr="000A3D11">
        <w:rPr>
          <w:rFonts w:ascii="Times New Roman" w:hAnsi="Times New Roman"/>
          <w:color w:val="000000"/>
          <w:sz w:val="28"/>
        </w:rPr>
        <w:t>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0A3D11">
        <w:rPr>
          <w:rFonts w:ascii="Times New Roman" w:hAnsi="Times New Roman"/>
          <w:color w:val="000000"/>
          <w:sz w:val="28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 Жанры, интонации, музыкальные инструменты, музыканты-исполнители.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0A3D11"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A42561" w:rsidRPr="000A3D11" w:rsidRDefault="00A42561">
      <w:pPr>
        <w:spacing w:after="0"/>
        <w:ind w:left="120"/>
      </w:pPr>
    </w:p>
    <w:p w:rsidR="00A42561" w:rsidRPr="000A3D11" w:rsidRDefault="00A11183">
      <w:pPr>
        <w:spacing w:after="0"/>
        <w:ind w:left="120"/>
      </w:pPr>
      <w:r w:rsidRPr="000A3D11"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 w:rsidRPr="000A3D11">
        <w:rPr>
          <w:rFonts w:ascii="Times New Roman" w:hAnsi="Times New Roman"/>
          <w:color w:val="000000"/>
          <w:sz w:val="28"/>
        </w:rPr>
        <w:t xml:space="preserve"> </w:t>
      </w:r>
    </w:p>
    <w:p w:rsidR="00A42561" w:rsidRPr="000A3D11" w:rsidRDefault="00A42561">
      <w:pPr>
        <w:spacing w:after="0"/>
        <w:ind w:left="120"/>
      </w:pP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Композитор. </w:t>
      </w:r>
      <w:r>
        <w:rPr>
          <w:rFonts w:ascii="Times New Roman" w:hAnsi="Times New Roman"/>
          <w:color w:val="000000"/>
          <w:sz w:val="28"/>
        </w:rPr>
        <w:t xml:space="preserve">Исполнитель. Особенности их деятельности, творчества. </w:t>
      </w:r>
      <w:r w:rsidRPr="000A3D11">
        <w:rPr>
          <w:rFonts w:ascii="Times New Roman" w:hAnsi="Times New Roman"/>
          <w:color w:val="000000"/>
          <w:sz w:val="28"/>
        </w:rPr>
        <w:t>Умение слушать музыку. Концерт, концертный зал. Правила поведения в концертном зале.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A42561" w:rsidRPr="000A3D11" w:rsidRDefault="00A11183">
      <w:pPr>
        <w:spacing w:after="0" w:line="264" w:lineRule="auto"/>
        <w:ind w:firstLine="600"/>
        <w:jc w:val="both"/>
      </w:pPr>
      <w:proofErr w:type="gramStart"/>
      <w:r w:rsidRPr="000A3D11">
        <w:rPr>
          <w:rFonts w:ascii="Times New Roman" w:hAnsi="Times New Roman"/>
          <w:color w:val="000000"/>
          <w:sz w:val="28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0A3D11">
        <w:rPr>
          <w:rFonts w:ascii="Times New Roman" w:hAnsi="Times New Roman"/>
          <w:color w:val="000000"/>
          <w:sz w:val="28"/>
        </w:rPr>
        <w:t>, мелодических фраз);</w:t>
      </w:r>
      <w:proofErr w:type="gramEnd"/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Детская музыка П.И. Чайковского, С.С. Прокофьева, Д.Б.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Кабалевского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и других композиторов. Понятие жанра. Песня, танец, марш.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жанра;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просмотр видеозаписи;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диалог с учителем о роли дирижёра,</w:t>
      </w:r>
      <w:r w:rsidRPr="000A3D11">
        <w:rPr>
          <w:rFonts w:ascii="Times New Roman" w:hAnsi="Times New Roman"/>
          <w:i/>
          <w:color w:val="000000"/>
          <w:sz w:val="28"/>
        </w:rPr>
        <w:t xml:space="preserve"> </w:t>
      </w:r>
      <w:r w:rsidRPr="000A3D11"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A42561" w:rsidRPr="000A3D11" w:rsidRDefault="00A11183">
      <w:pPr>
        <w:spacing w:after="0" w:line="264" w:lineRule="auto"/>
        <w:ind w:firstLine="600"/>
        <w:jc w:val="both"/>
      </w:pPr>
      <w:proofErr w:type="gramStart"/>
      <w:r w:rsidRPr="000A3D11"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A4256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Предки современной флейты. </w:t>
      </w:r>
      <w:r>
        <w:rPr>
          <w:rFonts w:ascii="Times New Roman" w:hAnsi="Times New Roman"/>
          <w:color w:val="000000"/>
          <w:sz w:val="28"/>
        </w:rPr>
        <w:t xml:space="preserve">Легенда о нимфе </w:t>
      </w:r>
      <w:proofErr w:type="spellStart"/>
      <w:r>
        <w:rPr>
          <w:rFonts w:ascii="Times New Roman" w:hAnsi="Times New Roman"/>
          <w:color w:val="000000"/>
          <w:sz w:val="28"/>
        </w:rPr>
        <w:t>Сиринкс</w:t>
      </w:r>
      <w:proofErr w:type="spellEnd"/>
      <w:r>
        <w:rPr>
          <w:rFonts w:ascii="Times New Roman" w:hAnsi="Times New Roman"/>
          <w:color w:val="000000"/>
          <w:sz w:val="28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>
        <w:rPr>
          <w:rFonts w:ascii="Times New Roman" w:hAnsi="Times New Roman"/>
          <w:color w:val="000000"/>
          <w:sz w:val="28"/>
        </w:rPr>
        <w:t>Эвридика</w:t>
      </w:r>
      <w:proofErr w:type="spellEnd"/>
      <w:r>
        <w:rPr>
          <w:rFonts w:ascii="Times New Roman" w:hAnsi="Times New Roman"/>
          <w:color w:val="000000"/>
          <w:sz w:val="28"/>
        </w:rPr>
        <w:t>» К.В. Глюка, «</w:t>
      </w:r>
      <w:proofErr w:type="spellStart"/>
      <w:r>
        <w:rPr>
          <w:rFonts w:ascii="Times New Roman" w:hAnsi="Times New Roman"/>
          <w:color w:val="000000"/>
          <w:sz w:val="28"/>
        </w:rPr>
        <w:t>Сиринкс</w:t>
      </w:r>
      <w:proofErr w:type="spellEnd"/>
      <w:r>
        <w:rPr>
          <w:rFonts w:ascii="Times New Roman" w:hAnsi="Times New Roman"/>
          <w:color w:val="000000"/>
          <w:sz w:val="28"/>
        </w:rPr>
        <w:t>» К. Дебюсси).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A4256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>
        <w:rPr>
          <w:rFonts w:ascii="Times New Roman" w:hAnsi="Times New Roman"/>
          <w:color w:val="000000"/>
          <w:sz w:val="28"/>
        </w:rPr>
        <w:t>Кантата. Песня, романс, вокализ, кант.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A4256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Жанры камерной инструментальной музыки: этюд, пьеса. </w:t>
      </w:r>
      <w:r>
        <w:rPr>
          <w:rFonts w:ascii="Times New Roman" w:hAnsi="Times New Roman"/>
          <w:color w:val="000000"/>
          <w:sz w:val="28"/>
        </w:rPr>
        <w:t>Альбом. Цикл. Сюита. Соната. Квартет.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«</w:t>
      </w:r>
      <w:proofErr w:type="spellStart"/>
      <w:r w:rsidRPr="000A3D11">
        <w:rPr>
          <w:rFonts w:ascii="Times New Roman" w:hAnsi="Times New Roman"/>
          <w:color w:val="000000"/>
          <w:sz w:val="28"/>
        </w:rPr>
        <w:t>дирижирование</w:t>
      </w:r>
      <w:proofErr w:type="spellEnd"/>
      <w:r w:rsidRPr="000A3D11">
        <w:rPr>
          <w:rFonts w:ascii="Times New Roman" w:hAnsi="Times New Roman"/>
          <w:color w:val="000000"/>
          <w:sz w:val="28"/>
        </w:rPr>
        <w:t>» оркестром;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формы;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A42561" w:rsidRPr="000A3D11" w:rsidRDefault="00A42561">
      <w:pPr>
        <w:spacing w:after="0"/>
        <w:ind w:left="120"/>
      </w:pPr>
    </w:p>
    <w:p w:rsidR="00A42561" w:rsidRPr="000A3D11" w:rsidRDefault="00A11183">
      <w:pPr>
        <w:spacing w:after="0"/>
        <w:ind w:left="120"/>
      </w:pPr>
      <w:r w:rsidRPr="000A3D11"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A42561" w:rsidRPr="000A3D11" w:rsidRDefault="00A42561">
      <w:pPr>
        <w:spacing w:after="0"/>
        <w:ind w:left="120"/>
      </w:pP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 психологической связи </w:t>
      </w:r>
      <w:r w:rsidRPr="000A3D11">
        <w:rPr>
          <w:rFonts w:ascii="Times New Roman" w:hAnsi="Times New Roman"/>
          <w:color w:val="000000"/>
          <w:sz w:val="28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0A3D11">
        <w:rPr>
          <w:rFonts w:ascii="Times New Roman" w:hAnsi="Times New Roman"/>
          <w:color w:val="000000"/>
          <w:sz w:val="28"/>
        </w:rPr>
        <w:t>сопереживанию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A42561" w:rsidRPr="000A3D11" w:rsidRDefault="00A11183">
      <w:pPr>
        <w:spacing w:after="0" w:line="264" w:lineRule="auto"/>
        <w:ind w:firstLine="600"/>
        <w:jc w:val="both"/>
      </w:pPr>
      <w:proofErr w:type="gramStart"/>
      <w:r w:rsidRPr="000A3D11"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разучивание, </w:t>
      </w:r>
      <w:proofErr w:type="spellStart"/>
      <w:r w:rsidRPr="000A3D11">
        <w:rPr>
          <w:rFonts w:ascii="Times New Roman" w:hAnsi="Times New Roman"/>
          <w:color w:val="000000"/>
          <w:sz w:val="28"/>
        </w:rPr>
        <w:t>харáктерное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исполнение песни – портретной зарисовки;</w:t>
      </w:r>
    </w:p>
    <w:p w:rsidR="00A42561" w:rsidRPr="000A3D11" w:rsidRDefault="00A11183">
      <w:pPr>
        <w:spacing w:after="0" w:line="264" w:lineRule="auto"/>
        <w:ind w:firstLine="600"/>
        <w:jc w:val="both"/>
      </w:pPr>
      <w:proofErr w:type="gramStart"/>
      <w:r w:rsidRPr="000A3D11"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«</w:t>
      </w:r>
      <w:proofErr w:type="spellStart"/>
      <w:r w:rsidRPr="000A3D11">
        <w:rPr>
          <w:rFonts w:ascii="Times New Roman" w:hAnsi="Times New Roman"/>
          <w:color w:val="000000"/>
          <w:sz w:val="28"/>
        </w:rPr>
        <w:t>дирижирование</w:t>
      </w:r>
      <w:proofErr w:type="spellEnd"/>
      <w:r w:rsidRPr="000A3D11">
        <w:rPr>
          <w:rFonts w:ascii="Times New Roman" w:hAnsi="Times New Roman"/>
          <w:color w:val="000000"/>
          <w:sz w:val="28"/>
        </w:rPr>
        <w:t>» фрагментами произведений;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вариативно: запись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видеооткрытки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танец-игра;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lastRenderedPageBreak/>
        <w:t xml:space="preserve">рефлексия собственного эмоционального состояния после </w:t>
      </w:r>
      <w:proofErr w:type="spellStart"/>
      <w:r w:rsidRPr="000A3D11">
        <w:rPr>
          <w:rFonts w:ascii="Times New Roman" w:hAnsi="Times New Roman"/>
          <w:color w:val="000000"/>
          <w:sz w:val="28"/>
        </w:rPr>
        <w:t>участияв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танцевальных </w:t>
      </w:r>
      <w:proofErr w:type="gramStart"/>
      <w:r w:rsidRPr="000A3D11">
        <w:rPr>
          <w:rFonts w:ascii="Times New Roman" w:hAnsi="Times New Roman"/>
          <w:color w:val="000000"/>
          <w:sz w:val="28"/>
        </w:rPr>
        <w:t>композициях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 и импровизациях;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Военная тема в музыкальном искусстве. </w:t>
      </w:r>
      <w:proofErr w:type="gramStart"/>
      <w:r w:rsidRPr="000A3D11">
        <w:rPr>
          <w:rFonts w:ascii="Times New Roman" w:hAnsi="Times New Roman"/>
          <w:color w:val="000000"/>
          <w:sz w:val="28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 Песни Великой Отечественной войны – песни Великой Победы.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A4256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Гимн России – главный музыкальный символ нашей страны. </w:t>
      </w:r>
      <w:r>
        <w:rPr>
          <w:rFonts w:ascii="Times New Roman" w:hAnsi="Times New Roman"/>
          <w:color w:val="000000"/>
          <w:sz w:val="28"/>
        </w:rPr>
        <w:t>Традиции исполнения Гимна России. Другие гимны.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A42561" w:rsidRPr="000A3D11" w:rsidRDefault="00A42561">
      <w:pPr>
        <w:spacing w:after="0"/>
        <w:ind w:left="120"/>
      </w:pPr>
    </w:p>
    <w:p w:rsidR="00A42561" w:rsidRPr="000A3D11" w:rsidRDefault="00A11183">
      <w:pPr>
        <w:spacing w:after="0"/>
        <w:ind w:left="120"/>
      </w:pPr>
      <w:r w:rsidRPr="000A3D11"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A42561" w:rsidRPr="000A3D11" w:rsidRDefault="00A42561">
      <w:pPr>
        <w:spacing w:after="0"/>
        <w:ind w:left="120"/>
      </w:pP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Кабалевским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0A3D11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0A3D11">
        <w:rPr>
          <w:rFonts w:ascii="Times New Roman" w:hAnsi="Times New Roman"/>
          <w:color w:val="000000"/>
          <w:sz w:val="28"/>
        </w:rPr>
        <w:t>, ударных, струнных;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сравнение интонаций, жанров, ладов, инструментов других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народовс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фольклорными элементами народов России;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</w:t>
      </w:r>
      <w:r>
        <w:rPr>
          <w:rFonts w:ascii="Times New Roman" w:hAnsi="Times New Roman"/>
          <w:color w:val="000000"/>
          <w:sz w:val="28"/>
        </w:rPr>
        <w:t xml:space="preserve">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0A3D11">
        <w:rPr>
          <w:rFonts w:ascii="Times New Roman" w:hAnsi="Times New Roman"/>
          <w:color w:val="000000"/>
          <w:sz w:val="28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0A3D11">
        <w:rPr>
          <w:rFonts w:ascii="Times New Roman" w:hAnsi="Times New Roman"/>
          <w:color w:val="000000"/>
          <w:sz w:val="28"/>
        </w:rPr>
        <w:t>сальса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, босса-нова и другие). </w:t>
      </w:r>
      <w:proofErr w:type="gramEnd"/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0A3D11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0A3D11">
        <w:rPr>
          <w:rFonts w:ascii="Times New Roman" w:hAnsi="Times New Roman"/>
          <w:color w:val="000000"/>
          <w:sz w:val="28"/>
        </w:rPr>
        <w:t>, ударных, струнных;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A42561" w:rsidRPr="000A3D11" w:rsidRDefault="00A42561">
      <w:pPr>
        <w:spacing w:after="0"/>
        <w:ind w:left="120"/>
      </w:pPr>
    </w:p>
    <w:p w:rsidR="00A42561" w:rsidRPr="000A3D11" w:rsidRDefault="00A11183">
      <w:pPr>
        <w:spacing w:after="0"/>
        <w:ind w:left="120"/>
      </w:pPr>
      <w:r w:rsidRPr="000A3D11"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 w:rsidRPr="000A3D11">
        <w:rPr>
          <w:rFonts w:ascii="Times New Roman" w:hAnsi="Times New Roman"/>
          <w:color w:val="000000"/>
          <w:sz w:val="28"/>
        </w:rPr>
        <w:t xml:space="preserve"> </w:t>
      </w:r>
    </w:p>
    <w:p w:rsidR="00A42561" w:rsidRPr="000A3D11" w:rsidRDefault="00A42561">
      <w:pPr>
        <w:spacing w:after="0"/>
        <w:ind w:left="120"/>
      </w:pP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A42561" w:rsidRPr="000A3D1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Содержание: Колокола. Колокольные звоны (благовест, трезвон и другие). </w:t>
      </w:r>
      <w:r w:rsidRPr="000A3D11">
        <w:rPr>
          <w:rFonts w:ascii="Times New Roman" w:hAnsi="Times New Roman"/>
          <w:color w:val="000000"/>
          <w:sz w:val="28"/>
        </w:rPr>
        <w:t xml:space="preserve">Звонарские приговорки.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Колокольность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в музыке русских композиторов.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колокольности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A42561" w:rsidRPr="000A3D11" w:rsidRDefault="00A11183">
      <w:pPr>
        <w:spacing w:after="0" w:line="264" w:lineRule="auto"/>
        <w:ind w:firstLine="600"/>
        <w:jc w:val="both"/>
      </w:pPr>
      <w:proofErr w:type="gramStart"/>
      <w:r w:rsidRPr="000A3D11">
        <w:rPr>
          <w:rFonts w:ascii="Times New Roman" w:hAnsi="Times New Roman"/>
          <w:color w:val="000000"/>
          <w:sz w:val="28"/>
        </w:rPr>
        <w:t>ритмические и артикуляционные упражнения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 на основе звонарских приговорок;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A4256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Молитва, хорал, песнопение, духовный стих. </w:t>
      </w:r>
      <w:r>
        <w:rPr>
          <w:rFonts w:ascii="Times New Roman" w:hAnsi="Times New Roman"/>
          <w:color w:val="000000"/>
          <w:sz w:val="28"/>
        </w:rPr>
        <w:t>Образы духовной музыки в творчестве композиторов-классиков.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0A3D11">
        <w:rPr>
          <w:rFonts w:ascii="Times New Roman" w:hAnsi="Times New Roman"/>
          <w:color w:val="000000"/>
          <w:sz w:val="28"/>
        </w:rPr>
        <w:t>посвящённые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 святым. Образы Христа, Богородицы.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0A3D11">
        <w:rPr>
          <w:rFonts w:ascii="Times New Roman" w:hAnsi="Times New Roman"/>
          <w:color w:val="000000"/>
          <w:sz w:val="28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A42561" w:rsidRPr="000A3D11" w:rsidRDefault="00A11183">
      <w:pPr>
        <w:spacing w:after="0" w:line="264" w:lineRule="auto"/>
        <w:ind w:firstLine="600"/>
        <w:jc w:val="both"/>
      </w:pPr>
      <w:proofErr w:type="gramStart"/>
      <w:r w:rsidRPr="000A3D11"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A3D11">
        <w:rPr>
          <w:rFonts w:ascii="Times New Roman" w:hAnsi="Times New Roman"/>
          <w:color w:val="000000"/>
          <w:sz w:val="28"/>
        </w:rPr>
        <w:t>Рождество, Троица, Пасха).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A42561" w:rsidRPr="000A3D11" w:rsidRDefault="00A42561">
      <w:pPr>
        <w:spacing w:after="0"/>
        <w:ind w:left="120"/>
      </w:pPr>
    </w:p>
    <w:p w:rsidR="00A42561" w:rsidRPr="000A3D11" w:rsidRDefault="00A11183">
      <w:pPr>
        <w:spacing w:after="0"/>
        <w:ind w:left="120"/>
      </w:pPr>
      <w:r w:rsidRPr="000A3D11"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A42561" w:rsidRPr="000A3D11" w:rsidRDefault="00A42561">
      <w:pPr>
        <w:spacing w:after="0"/>
        <w:ind w:left="120"/>
      </w:pP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0A3D11">
        <w:rPr>
          <w:rFonts w:ascii="Times New Roman" w:hAnsi="Times New Roman"/>
          <w:color w:val="000000"/>
          <w:sz w:val="28"/>
        </w:rPr>
        <w:t>постановки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 силами обучающихся, посещение музыкальных театров, коллективный просмотр фильмов.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A4256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Характеры персонажей, отражённые в музыке. </w:t>
      </w:r>
      <w:r>
        <w:rPr>
          <w:rFonts w:ascii="Times New Roman" w:hAnsi="Times New Roman"/>
          <w:color w:val="000000"/>
          <w:sz w:val="28"/>
        </w:rPr>
        <w:t>Тембр голоса. Соло. Хор, ансамбль.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proofErr w:type="spellStart"/>
      <w:r w:rsidRPr="000A3D11">
        <w:rPr>
          <w:rFonts w:ascii="Times New Roman" w:hAnsi="Times New Roman"/>
          <w:color w:val="000000"/>
          <w:sz w:val="28"/>
        </w:rPr>
        <w:t>видеопросмотр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музыкальной сказки;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A4256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Особенности музыкальных спектаклей. </w:t>
      </w:r>
      <w:r>
        <w:rPr>
          <w:rFonts w:ascii="Times New Roman" w:hAnsi="Times New Roman"/>
          <w:color w:val="000000"/>
          <w:sz w:val="28"/>
        </w:rPr>
        <w:t>Балет. Опера. Солисты, хор, оркестр, дирижёр в музыкальном спектакле.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A4256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0A3D11">
        <w:rPr>
          <w:rFonts w:ascii="Times New Roman" w:hAnsi="Times New Roman"/>
          <w:color w:val="000000"/>
          <w:sz w:val="28"/>
        </w:rPr>
        <w:t>-К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орсакова («Садко», «Сказка о царе </w:t>
      </w:r>
      <w:proofErr w:type="spellStart"/>
      <w:r w:rsidRPr="000A3D11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», «Снегурочка»), М.И. Глинки («Руслан и Людмила»), К.В. Глюка («Орфей и </w:t>
      </w:r>
      <w:proofErr w:type="spellStart"/>
      <w:r w:rsidRPr="000A3D11">
        <w:rPr>
          <w:rFonts w:ascii="Times New Roman" w:hAnsi="Times New Roman"/>
          <w:color w:val="000000"/>
          <w:sz w:val="28"/>
        </w:rPr>
        <w:t>Эвридика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»), Дж. </w:t>
      </w:r>
      <w:r>
        <w:rPr>
          <w:rFonts w:ascii="Times New Roman" w:hAnsi="Times New Roman"/>
          <w:color w:val="000000"/>
          <w:sz w:val="28"/>
        </w:rPr>
        <w:t>Верди и других композиторов).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вокализация,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музыкальных тем, пластическое интонирование оркестровых фрагментов;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вариативно: </w:t>
      </w:r>
      <w:proofErr w:type="gramStart"/>
      <w:r w:rsidRPr="000A3D11">
        <w:rPr>
          <w:rFonts w:ascii="Times New Roman" w:hAnsi="Times New Roman"/>
          <w:color w:val="000000"/>
          <w:sz w:val="28"/>
        </w:rPr>
        <w:t>виртуальный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квест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по музыкальному театру.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0A3D11">
        <w:rPr>
          <w:rFonts w:ascii="Times New Roman" w:hAnsi="Times New Roman"/>
          <w:color w:val="000000"/>
          <w:sz w:val="28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диалог с учителем;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A42561" w:rsidRPr="000A3D11" w:rsidRDefault="00A11183">
      <w:pPr>
        <w:spacing w:after="0" w:line="264" w:lineRule="auto"/>
        <w:ind w:firstLine="600"/>
        <w:jc w:val="both"/>
      </w:pPr>
      <w:proofErr w:type="gramStart"/>
      <w:r w:rsidRPr="000A3D11"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A42561" w:rsidRPr="000A3D11" w:rsidRDefault="00A42561">
      <w:pPr>
        <w:spacing w:after="0"/>
        <w:ind w:left="120"/>
      </w:pPr>
    </w:p>
    <w:p w:rsidR="00A42561" w:rsidRPr="000A3D11" w:rsidRDefault="00A11183">
      <w:pPr>
        <w:spacing w:after="0"/>
        <w:ind w:left="120"/>
      </w:pPr>
      <w:r w:rsidRPr="000A3D11"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A42561" w:rsidRPr="000A3D11" w:rsidRDefault="00A42561">
      <w:pPr>
        <w:spacing w:after="0"/>
        <w:ind w:left="120"/>
      </w:pP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0A3D11">
        <w:rPr>
          <w:rFonts w:ascii="Times New Roman" w:hAnsi="Times New Roman"/>
          <w:color w:val="000000"/>
          <w:sz w:val="28"/>
        </w:rPr>
        <w:t>фри-джаза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, от </w:t>
      </w:r>
      <w:proofErr w:type="spellStart"/>
      <w:r w:rsidRPr="000A3D11">
        <w:rPr>
          <w:rFonts w:ascii="Times New Roman" w:hAnsi="Times New Roman"/>
          <w:color w:val="000000"/>
          <w:sz w:val="28"/>
        </w:rPr>
        <w:t>эмбиента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Джаз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Особенности джаза: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импровизационность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плейлиста</w:t>
      </w:r>
      <w:proofErr w:type="spellEnd"/>
      <w:r w:rsidRPr="000A3D11">
        <w:rPr>
          <w:rFonts w:ascii="Times New Roman" w:hAnsi="Times New Roman"/>
          <w:color w:val="000000"/>
          <w:sz w:val="28"/>
        </w:rPr>
        <w:t>, коллекции записей джазовых музыкантов.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вариативно: составление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плейлиста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, коллекции записей современной музыки для </w:t>
      </w:r>
      <w:proofErr w:type="gramStart"/>
      <w:r w:rsidRPr="000A3D11">
        <w:rPr>
          <w:rFonts w:ascii="Times New Roman" w:hAnsi="Times New Roman"/>
          <w:color w:val="000000"/>
          <w:sz w:val="28"/>
        </w:rPr>
        <w:t>друзей-других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0A3D11">
        <w:rPr>
          <w:rFonts w:ascii="Times New Roman" w:hAnsi="Times New Roman"/>
          <w:color w:val="000000"/>
          <w:sz w:val="28"/>
        </w:rPr>
        <w:t>готовыми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 семплами (например, </w:t>
      </w:r>
      <w:proofErr w:type="spellStart"/>
      <w:r>
        <w:rPr>
          <w:rFonts w:ascii="Times New Roman" w:hAnsi="Times New Roman"/>
          <w:color w:val="000000"/>
          <w:sz w:val="28"/>
        </w:rPr>
        <w:t>Garage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Band</w:t>
      </w:r>
      <w:proofErr w:type="spellEnd"/>
      <w:r w:rsidRPr="000A3D11">
        <w:rPr>
          <w:rFonts w:ascii="Times New Roman" w:hAnsi="Times New Roman"/>
          <w:color w:val="000000"/>
          <w:sz w:val="28"/>
        </w:rPr>
        <w:t>).</w:t>
      </w:r>
    </w:p>
    <w:p w:rsidR="00A42561" w:rsidRPr="000A3D11" w:rsidRDefault="00A42561">
      <w:pPr>
        <w:spacing w:after="0"/>
        <w:ind w:left="120"/>
      </w:pPr>
    </w:p>
    <w:p w:rsidR="00A42561" w:rsidRPr="000A3D11" w:rsidRDefault="00A11183">
      <w:pPr>
        <w:spacing w:after="0"/>
        <w:ind w:left="120"/>
      </w:pPr>
      <w:r w:rsidRPr="000A3D11"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A42561" w:rsidRPr="000A3D11" w:rsidRDefault="00A42561">
      <w:pPr>
        <w:spacing w:after="0"/>
        <w:ind w:left="120"/>
      </w:pP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артикуляционные упражнения, разучивание и исполнение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и песен с использованием звукоподражательных элементов, шумовых звуков.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Звукоряд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Интонация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0A3D11">
        <w:rPr>
          <w:rFonts w:ascii="Times New Roman" w:hAnsi="Times New Roman"/>
          <w:color w:val="000000"/>
          <w:sz w:val="28"/>
        </w:rPr>
        <w:t>, вокальных упражнений, песен, вокальные и инструментальные импровизации на основе данных интонаций;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Ритм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42561" w:rsidRPr="000A3D11" w:rsidRDefault="00A11183">
      <w:pPr>
        <w:spacing w:after="0" w:line="264" w:lineRule="auto"/>
        <w:ind w:firstLine="600"/>
        <w:jc w:val="both"/>
      </w:pPr>
      <w:proofErr w:type="gramStart"/>
      <w:r w:rsidRPr="000A3D11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 w:rsidRPr="000A3D11">
        <w:rPr>
          <w:rFonts w:ascii="Times New Roman" w:hAnsi="Times New Roman"/>
          <w:color w:val="000000"/>
          <w:sz w:val="28"/>
        </w:rPr>
        <w:t>ритмослогов</w:t>
      </w:r>
      <w:proofErr w:type="spellEnd"/>
      <w:r w:rsidRPr="000A3D11">
        <w:rPr>
          <w:rFonts w:ascii="Times New Roman" w:hAnsi="Times New Roman"/>
          <w:color w:val="000000"/>
          <w:sz w:val="28"/>
        </w:rPr>
        <w:t>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Содержание: Длительности половинная, целая, шестнадцатые. </w:t>
      </w:r>
      <w:r>
        <w:rPr>
          <w:rFonts w:ascii="Times New Roman" w:hAnsi="Times New Roman"/>
          <w:color w:val="000000"/>
          <w:sz w:val="28"/>
        </w:rPr>
        <w:t xml:space="preserve">Паузы. Ритмические рисунки. </w:t>
      </w:r>
      <w:r w:rsidRPr="000A3D11">
        <w:rPr>
          <w:rFonts w:ascii="Times New Roman" w:hAnsi="Times New Roman"/>
          <w:color w:val="000000"/>
          <w:sz w:val="28"/>
        </w:rPr>
        <w:t>Ритмическая партитура.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42561" w:rsidRPr="000A3D11" w:rsidRDefault="00A11183">
      <w:pPr>
        <w:spacing w:after="0" w:line="264" w:lineRule="auto"/>
        <w:ind w:firstLine="600"/>
        <w:jc w:val="both"/>
      </w:pPr>
      <w:proofErr w:type="gramStart"/>
      <w:r w:rsidRPr="000A3D11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lastRenderedPageBreak/>
        <w:t xml:space="preserve">игра «Ритмическое эхо»,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 w:rsidRPr="000A3D11">
        <w:rPr>
          <w:rFonts w:ascii="Times New Roman" w:hAnsi="Times New Roman"/>
          <w:color w:val="000000"/>
          <w:sz w:val="28"/>
        </w:rPr>
        <w:t>ритмослогов</w:t>
      </w:r>
      <w:proofErr w:type="spellEnd"/>
      <w:r w:rsidRPr="000A3D11">
        <w:rPr>
          <w:rFonts w:ascii="Times New Roman" w:hAnsi="Times New Roman"/>
          <w:color w:val="000000"/>
          <w:sz w:val="28"/>
        </w:rPr>
        <w:t>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Размер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proofErr w:type="gramStart"/>
      <w:r w:rsidRPr="000A3D11">
        <w:rPr>
          <w:rFonts w:ascii="Times New Roman" w:hAnsi="Times New Roman"/>
          <w:color w:val="000000"/>
          <w:sz w:val="28"/>
        </w:rPr>
        <w:t>ритмические упражнения</w:t>
      </w:r>
      <w:proofErr w:type="gramEnd"/>
      <w:r w:rsidRPr="000A3D11">
        <w:rPr>
          <w:rFonts w:ascii="Times New Roman" w:hAnsi="Times New Roman"/>
          <w:color w:val="000000"/>
          <w:sz w:val="28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0A3D11">
        <w:rPr>
          <w:rFonts w:ascii="Times New Roman" w:hAnsi="Times New Roman"/>
          <w:color w:val="000000"/>
          <w:sz w:val="28"/>
        </w:rPr>
        <w:t>, мелодий в размерах 2/4, 3/4, 4/4; вокальная и инструментальная импровизация в заданном размере.</w:t>
      </w:r>
    </w:p>
    <w:p w:rsidR="00A42561" w:rsidRPr="000A3D11" w:rsidRDefault="00A11183">
      <w:pPr>
        <w:spacing w:after="0" w:line="264" w:lineRule="auto"/>
        <w:ind w:left="120"/>
        <w:jc w:val="both"/>
      </w:pPr>
      <w:r w:rsidRPr="000A3D11"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A3D11">
        <w:rPr>
          <w:rFonts w:ascii="Times New Roman" w:hAnsi="Times New Roman"/>
          <w:color w:val="000000"/>
          <w:sz w:val="28"/>
        </w:rPr>
        <w:t>: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 xml:space="preserve">исполнение вокальных и </w:t>
      </w:r>
      <w:proofErr w:type="gramStart"/>
      <w:r w:rsidRPr="000A3D11">
        <w:rPr>
          <w:rFonts w:ascii="Times New Roman" w:hAnsi="Times New Roman"/>
          <w:color w:val="000000"/>
          <w:sz w:val="28"/>
        </w:rPr>
        <w:t>ритмических упражнений</w:t>
      </w:r>
      <w:proofErr w:type="gramEnd"/>
      <w:r w:rsidRPr="000A3D11">
        <w:rPr>
          <w:rFonts w:ascii="Times New Roman" w:hAnsi="Times New Roman"/>
          <w:color w:val="000000"/>
          <w:sz w:val="28"/>
        </w:rPr>
        <w:t>, песен с ярко выраженными динамическими, темповыми, штриховыми красками;</w:t>
      </w:r>
    </w:p>
    <w:p w:rsidR="00A42561" w:rsidRPr="000A3D1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A42561" w:rsidRDefault="00A11183">
      <w:pPr>
        <w:spacing w:after="0" w:line="264" w:lineRule="auto"/>
        <w:ind w:firstLine="600"/>
        <w:jc w:val="both"/>
      </w:pPr>
      <w:r w:rsidRPr="000A3D11">
        <w:rPr>
          <w:rFonts w:ascii="Times New Roman" w:hAnsi="Times New Roman"/>
          <w:color w:val="000000"/>
          <w:sz w:val="28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0A3D11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0A3D11">
        <w:rPr>
          <w:rFonts w:ascii="Times New Roman" w:hAnsi="Times New Roman"/>
          <w:color w:val="000000"/>
          <w:sz w:val="28"/>
        </w:rPr>
        <w:t xml:space="preserve">, мелодий с ярко выраженными динамическими, темповыми, штриховыми красками; исполнительская интерпретация на основе их изменения. </w:t>
      </w:r>
      <w:r>
        <w:rPr>
          <w:rFonts w:ascii="Times New Roman" w:hAnsi="Times New Roman"/>
          <w:color w:val="000000"/>
          <w:sz w:val="28"/>
        </w:rPr>
        <w:t>Составление музыкального словаря.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понятий «</w:t>
      </w:r>
      <w:proofErr w:type="gramStart"/>
      <w:r>
        <w:rPr>
          <w:rFonts w:ascii="Times New Roman" w:hAnsi="Times New Roman"/>
          <w:color w:val="000000"/>
          <w:sz w:val="28"/>
        </w:rPr>
        <w:t>выше-ниже</w:t>
      </w:r>
      <w:proofErr w:type="gramEnd"/>
      <w:r>
        <w:rPr>
          <w:rFonts w:ascii="Times New Roman" w:hAnsi="Times New Roman"/>
          <w:color w:val="000000"/>
          <w:sz w:val="28"/>
        </w:rPr>
        <w:t>»;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кратких мелодий по нотам; выполнение упражнений на виртуальной клавиатуре.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Мелодия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Мотив, музыкальная фраза. </w:t>
      </w:r>
      <w:proofErr w:type="spellStart"/>
      <w:r>
        <w:rPr>
          <w:rFonts w:ascii="Times New Roman" w:hAnsi="Times New Roman"/>
          <w:color w:val="000000"/>
          <w:sz w:val="28"/>
        </w:rPr>
        <w:t>Поступенное</w:t>
      </w:r>
      <w:proofErr w:type="spellEnd"/>
      <w:r>
        <w:rPr>
          <w:rFonts w:ascii="Times New Roman" w:hAnsi="Times New Roman"/>
          <w:color w:val="000000"/>
          <w:sz w:val="28"/>
        </w:rPr>
        <w:t>, плавное движение мелодии, скачки. Мелодический рисунок.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слух, прослеживание по нотной записи мелодических рисунков с </w:t>
      </w:r>
      <w:proofErr w:type="spellStart"/>
      <w:r>
        <w:rPr>
          <w:rFonts w:ascii="Times New Roman" w:hAnsi="Times New Roman"/>
          <w:color w:val="000000"/>
          <w:sz w:val="28"/>
        </w:rPr>
        <w:t>поступенным</w:t>
      </w:r>
      <w:proofErr w:type="spellEnd"/>
      <w:r>
        <w:rPr>
          <w:rFonts w:ascii="Times New Roman" w:hAnsi="Times New Roman"/>
          <w:color w:val="000000"/>
          <w:sz w:val="28"/>
        </w:rPr>
        <w:t>, плавным движением, скачками, остановками;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исполнение, импровизация (вокальная или на </w:t>
      </w:r>
      <w:proofErr w:type="spellStart"/>
      <w:r>
        <w:rPr>
          <w:rFonts w:ascii="Times New Roman" w:hAnsi="Times New Roman"/>
          <w:color w:val="000000"/>
          <w:sz w:val="28"/>
        </w:rPr>
        <w:t>звуковысотных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музыкальных инструментах) различных мелодических рисунков;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Песня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Лад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Понятие лада. Семиступенные лады мажор и минор. Краска звучания. </w:t>
      </w:r>
      <w:proofErr w:type="spellStart"/>
      <w:r>
        <w:rPr>
          <w:rFonts w:ascii="Times New Roman" w:hAnsi="Times New Roman"/>
          <w:color w:val="000000"/>
          <w:sz w:val="28"/>
        </w:rPr>
        <w:t>Ступеневый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состав.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Пентатоника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исполнение песен,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в которых присутствуют данные элементы.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A42561" w:rsidRDefault="00A1118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</w:t>
      </w:r>
      <w:proofErr w:type="spellStart"/>
      <w:r>
        <w:rPr>
          <w:rFonts w:ascii="Times New Roman" w:hAnsi="Times New Roman"/>
          <w:color w:val="000000"/>
          <w:sz w:val="28"/>
        </w:rPr>
        <w:t>ритмослогами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мелодий и аккомпанементов в размере 6/8.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игра «устой – </w:t>
      </w:r>
      <w:proofErr w:type="spellStart"/>
      <w:r>
        <w:rPr>
          <w:rFonts w:ascii="Times New Roman" w:hAnsi="Times New Roman"/>
          <w:color w:val="000000"/>
          <w:sz w:val="28"/>
        </w:rPr>
        <w:t>неустой</w:t>
      </w:r>
      <w:proofErr w:type="spellEnd"/>
      <w:r>
        <w:rPr>
          <w:rFonts w:ascii="Times New Roman" w:hAnsi="Times New Roman"/>
          <w:color w:val="000000"/>
          <w:sz w:val="28"/>
        </w:rPr>
        <w:t>»;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упражнение на </w:t>
      </w:r>
      <w:proofErr w:type="spellStart"/>
      <w:r>
        <w:rPr>
          <w:rFonts w:ascii="Times New Roman" w:hAnsi="Times New Roman"/>
          <w:color w:val="000000"/>
          <w:sz w:val="28"/>
        </w:rPr>
        <w:t>допевание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неполной музыкальной фразы до тоники «Закончи музыкальную фразу»;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Интервалы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 </w:t>
      </w:r>
      <w:proofErr w:type="spellStart"/>
      <w:r>
        <w:rPr>
          <w:rFonts w:ascii="Times New Roman" w:hAnsi="Times New Roman"/>
          <w:color w:val="000000"/>
          <w:sz w:val="28"/>
        </w:rPr>
        <w:t>ступеневого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состава мажорной и минорной гаммы (тон-полутон);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песен с ярко </w:t>
      </w:r>
      <w:proofErr w:type="gramStart"/>
      <w:r>
        <w:rPr>
          <w:rFonts w:ascii="Times New Roman" w:hAnsi="Times New Roman"/>
          <w:color w:val="000000"/>
          <w:sz w:val="28"/>
        </w:rPr>
        <w:t>выраженной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характерной </w:t>
      </w:r>
      <w:proofErr w:type="spellStart"/>
      <w:r>
        <w:rPr>
          <w:rFonts w:ascii="Times New Roman" w:hAnsi="Times New Roman"/>
          <w:color w:val="000000"/>
          <w:sz w:val="28"/>
        </w:rPr>
        <w:t>интерваликой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мелодическом движении;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элементы </w:t>
      </w:r>
      <w:proofErr w:type="spellStart"/>
      <w:r>
        <w:rPr>
          <w:rFonts w:ascii="Times New Roman" w:hAnsi="Times New Roman"/>
          <w:color w:val="000000"/>
          <w:sz w:val="28"/>
        </w:rPr>
        <w:t>двухголосия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>
        <w:rPr>
          <w:rFonts w:ascii="Times New Roman" w:hAnsi="Times New Roman"/>
          <w:color w:val="000000"/>
          <w:sz w:val="28"/>
        </w:rPr>
        <w:t>досочинение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Гармония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>
        <w:rPr>
          <w:rFonts w:ascii="Times New Roman" w:hAnsi="Times New Roman"/>
          <w:color w:val="000000"/>
          <w:sz w:val="28"/>
        </w:rPr>
        <w:t>аккордовая</w:t>
      </w:r>
      <w:proofErr w:type="gramEnd"/>
      <w:r>
        <w:rPr>
          <w:rFonts w:ascii="Times New Roman" w:hAnsi="Times New Roman"/>
          <w:color w:val="000000"/>
          <w:sz w:val="28"/>
        </w:rPr>
        <w:t>, арпеджио.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песен </w:t>
      </w:r>
      <w:proofErr w:type="gramStart"/>
      <w:r>
        <w:rPr>
          <w:rFonts w:ascii="Times New Roman" w:hAnsi="Times New Roman"/>
          <w:color w:val="000000"/>
          <w:sz w:val="28"/>
        </w:rPr>
        <w:t>с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мелодическим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движениемпо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звукам аккордов;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вокальные упражнения с элементами </w:t>
      </w:r>
      <w:proofErr w:type="spellStart"/>
      <w:r>
        <w:rPr>
          <w:rFonts w:ascii="Times New Roman" w:hAnsi="Times New Roman"/>
          <w:color w:val="000000"/>
          <w:sz w:val="28"/>
        </w:rPr>
        <w:t>трёхголосия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Вариации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A42561" w:rsidRDefault="00A42561">
      <w:pPr>
        <w:sectPr w:rsidR="00A42561">
          <w:pgSz w:w="11906" w:h="16383"/>
          <w:pgMar w:top="1134" w:right="850" w:bottom="1134" w:left="1701" w:header="720" w:footer="720" w:gutter="0"/>
          <w:cols w:space="720"/>
        </w:sectPr>
      </w:pPr>
    </w:p>
    <w:p w:rsidR="00A42561" w:rsidRDefault="00A11183">
      <w:pPr>
        <w:spacing w:after="0" w:line="264" w:lineRule="auto"/>
        <w:ind w:left="120"/>
        <w:jc w:val="both"/>
      </w:pPr>
      <w:bookmarkStart w:id="4" w:name="block-24006583"/>
      <w:bookmarkEnd w:id="3"/>
      <w:r>
        <w:rPr>
          <w:rFonts w:ascii="Times New Roman" w:hAnsi="Times New Roman"/>
          <w:color w:val="000000"/>
          <w:sz w:val="28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A42561" w:rsidRDefault="00A42561">
      <w:pPr>
        <w:spacing w:after="0" w:line="264" w:lineRule="auto"/>
        <w:ind w:left="120"/>
        <w:jc w:val="both"/>
      </w:pP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A42561" w:rsidRDefault="00A42561">
      <w:pPr>
        <w:spacing w:after="0"/>
        <w:ind w:left="120"/>
      </w:pPr>
      <w:bookmarkStart w:id="5" w:name="_Toc139972685"/>
      <w:bookmarkEnd w:id="5"/>
    </w:p>
    <w:p w:rsidR="00A42561" w:rsidRDefault="00A42561">
      <w:pPr>
        <w:spacing w:after="0" w:line="264" w:lineRule="auto"/>
        <w:ind w:left="120"/>
        <w:jc w:val="both"/>
      </w:pP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42561" w:rsidRDefault="00A42561">
      <w:pPr>
        <w:spacing w:after="0" w:line="264" w:lineRule="auto"/>
        <w:ind w:left="120"/>
        <w:jc w:val="both"/>
      </w:pP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>
        <w:rPr>
          <w:rFonts w:ascii="Times New Roman" w:hAnsi="Times New Roman"/>
          <w:color w:val="000000"/>
          <w:sz w:val="28"/>
        </w:rPr>
        <w:t>подходящий</w:t>
      </w:r>
      <w:proofErr w:type="gramEnd"/>
      <w:r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текстовую, виде</w:t>
      </w:r>
      <w:proofErr w:type="gramStart"/>
      <w:r>
        <w:rPr>
          <w:rFonts w:ascii="Times New Roman" w:hAnsi="Times New Roman"/>
          <w:color w:val="000000"/>
          <w:sz w:val="28"/>
        </w:rPr>
        <w:t>о-</w:t>
      </w:r>
      <w:proofErr w:type="gramEnd"/>
      <w:r>
        <w:rPr>
          <w:rFonts w:ascii="Times New Roman" w:hAnsi="Times New Roman"/>
          <w:color w:val="000000"/>
          <w:sz w:val="28"/>
        </w:rPr>
        <w:t>, графическую, звуковую, информацию в соответствии с учебной задачей;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</w:t>
      </w:r>
      <w:proofErr w:type="gramStart"/>
      <w:r>
        <w:rPr>
          <w:rFonts w:ascii="Times New Roman" w:hAnsi="Times New Roman"/>
          <w:color w:val="000000"/>
          <w:sz w:val="28"/>
        </w:rPr>
        <w:t>)п</w:t>
      </w:r>
      <w:proofErr w:type="gramEnd"/>
      <w:r>
        <w:rPr>
          <w:rFonts w:ascii="Times New Roman" w:hAnsi="Times New Roman"/>
          <w:color w:val="000000"/>
          <w:sz w:val="28"/>
        </w:rPr>
        <w:t>о предложенному учителем алгоритму;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стремиться к объединению усилий, эмоциональной </w:t>
      </w:r>
      <w:proofErr w:type="spellStart"/>
      <w:r>
        <w:rPr>
          <w:rFonts w:ascii="Times New Roman" w:hAnsi="Times New Roman"/>
          <w:color w:val="000000"/>
          <w:sz w:val="28"/>
        </w:rPr>
        <w:t>эмпатии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ситуациях совместного восприятия, исполнения музыки;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переключаться между различными формами коллективной, </w:t>
      </w:r>
      <w:proofErr w:type="spellStart"/>
      <w:r>
        <w:rPr>
          <w:rFonts w:ascii="Times New Roman" w:hAnsi="Times New Roman"/>
          <w:color w:val="000000"/>
          <w:sz w:val="28"/>
        </w:rPr>
        <w:t>групповойи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</w:t>
      </w:r>
      <w:proofErr w:type="spellStart"/>
      <w:r>
        <w:rPr>
          <w:rFonts w:ascii="Times New Roman" w:hAnsi="Times New Roman"/>
          <w:color w:val="000000"/>
          <w:sz w:val="28"/>
        </w:rPr>
        <w:t>индивидуальныес</w:t>
      </w:r>
      <w:proofErr w:type="spellEnd"/>
      <w:r>
        <w:rPr>
          <w:rFonts w:ascii="Times New Roman" w:hAnsi="Times New Roman"/>
          <w:color w:val="000000"/>
          <w:sz w:val="28"/>
        </w:rPr>
        <w:t xml:space="preserve"> учётом участия в коллективных задачах) в стандартной (типовой) </w:t>
      </w:r>
      <w:proofErr w:type="spellStart"/>
      <w:r>
        <w:rPr>
          <w:rFonts w:ascii="Times New Roman" w:hAnsi="Times New Roman"/>
          <w:color w:val="000000"/>
          <w:sz w:val="28"/>
        </w:rPr>
        <w:t>ситуациина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основе предложенного формата планирования, распределения промежуточных шагов и сроков;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A42561" w:rsidRDefault="00A42561">
      <w:pPr>
        <w:spacing w:after="0"/>
        <w:ind w:left="120"/>
      </w:pPr>
      <w:bookmarkStart w:id="6" w:name="_Toc139972686"/>
      <w:bookmarkEnd w:id="6"/>
    </w:p>
    <w:p w:rsidR="00A42561" w:rsidRDefault="00A42561">
      <w:pPr>
        <w:spacing w:after="0" w:line="264" w:lineRule="auto"/>
        <w:ind w:left="120"/>
        <w:jc w:val="both"/>
      </w:pPr>
    </w:p>
    <w:p w:rsidR="00A42561" w:rsidRDefault="00A111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42561" w:rsidRDefault="00A42561">
      <w:pPr>
        <w:spacing w:after="0" w:line="264" w:lineRule="auto"/>
        <w:ind w:left="120"/>
        <w:jc w:val="both"/>
      </w:pP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A42561" w:rsidRDefault="00A42561">
      <w:pPr>
        <w:spacing w:after="0" w:line="264" w:lineRule="auto"/>
        <w:ind w:left="120"/>
        <w:jc w:val="both"/>
      </w:pPr>
    </w:p>
    <w:p w:rsidR="00A42561" w:rsidRDefault="00A11183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Обучающиеся</w:t>
      </w:r>
      <w:proofErr w:type="gramEnd"/>
      <w:r>
        <w:rPr>
          <w:rFonts w:ascii="Times New Roman" w:hAnsi="Times New Roman"/>
          <w:b/>
          <w:color w:val="000000"/>
          <w:sz w:val="28"/>
        </w:rPr>
        <w:t>, освоившие основную образовательную программу по музыке: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1 «Народная музыка России»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народные музыкальные инструменты по принципу </w:t>
      </w:r>
      <w:proofErr w:type="spellStart"/>
      <w:r>
        <w:rPr>
          <w:rFonts w:ascii="Times New Roman" w:hAnsi="Times New Roman"/>
          <w:color w:val="000000"/>
          <w:sz w:val="28"/>
        </w:rPr>
        <w:t>звукоизвлечения</w:t>
      </w:r>
      <w:proofErr w:type="spellEnd"/>
      <w:r>
        <w:rPr>
          <w:rFonts w:ascii="Times New Roman" w:hAnsi="Times New Roman"/>
          <w:color w:val="000000"/>
          <w:sz w:val="28"/>
        </w:rPr>
        <w:t>: духовые, ударные, струнные;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ритмический аккомпанемент на </w:t>
      </w:r>
      <w:proofErr w:type="gramStart"/>
      <w:r>
        <w:rPr>
          <w:rFonts w:ascii="Times New Roman" w:hAnsi="Times New Roman"/>
          <w:color w:val="000000"/>
          <w:sz w:val="28"/>
        </w:rPr>
        <w:t>ударных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инструментахпри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исполнении народной песни;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2 «Классическая музыка»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</w:t>
      </w:r>
      <w:proofErr w:type="spellStart"/>
      <w:r>
        <w:rPr>
          <w:rFonts w:ascii="Times New Roman" w:hAnsi="Times New Roman"/>
          <w:color w:val="000000"/>
          <w:sz w:val="28"/>
        </w:rPr>
        <w:t>камерныеи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3 «Музыка в жизни человека»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>
        <w:rPr>
          <w:rFonts w:ascii="Times New Roman" w:hAnsi="Times New Roman"/>
          <w:color w:val="000000"/>
          <w:sz w:val="28"/>
        </w:rPr>
        <w:t>танцевальность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маршевость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(связь с движением), </w:t>
      </w:r>
      <w:proofErr w:type="spellStart"/>
      <w:r>
        <w:rPr>
          <w:rFonts w:ascii="Times New Roman" w:hAnsi="Times New Roman"/>
          <w:color w:val="000000"/>
          <w:sz w:val="28"/>
        </w:rPr>
        <w:t>декламационность</w:t>
      </w:r>
      <w:proofErr w:type="spellEnd"/>
      <w:r>
        <w:rPr>
          <w:rFonts w:ascii="Times New Roman" w:hAnsi="Times New Roman"/>
          <w:color w:val="000000"/>
          <w:sz w:val="28"/>
        </w:rPr>
        <w:t>, эпос (связь со словом);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собственные чувства и мысли, эстетические переживания, замечать </w:t>
      </w:r>
      <w:proofErr w:type="gramStart"/>
      <w:r>
        <w:rPr>
          <w:rFonts w:ascii="Times New Roman" w:hAnsi="Times New Roman"/>
          <w:color w:val="000000"/>
          <w:sz w:val="28"/>
        </w:rPr>
        <w:t>прекрасное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4 «Музыка народов мира»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5 «Духовная музыка»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6 «Музыка театра и кино»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A42561" w:rsidRDefault="00A1118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7 «Современная музыкальная культура»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8 «Музыкальная грамота»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42561" w:rsidRDefault="00A1118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A42561" w:rsidRDefault="00A1118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A42561" w:rsidRDefault="00A111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A42561" w:rsidRDefault="00A42561">
      <w:pPr>
        <w:sectPr w:rsidR="00A42561">
          <w:pgSz w:w="11906" w:h="16383"/>
          <w:pgMar w:top="1134" w:right="850" w:bottom="1134" w:left="1701" w:header="720" w:footer="720" w:gutter="0"/>
          <w:cols w:space="720"/>
        </w:sectPr>
      </w:pPr>
    </w:p>
    <w:p w:rsidR="00A42561" w:rsidRDefault="00A11183">
      <w:pPr>
        <w:spacing w:after="0"/>
        <w:ind w:left="120"/>
      </w:pPr>
      <w:bookmarkStart w:id="7" w:name="block-2400658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42561" w:rsidRDefault="00A111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A4256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«Наш край» (То березка, то рябина…, муз.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Д.Б.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А.Пришельца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); «Моя Россия» (муз.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кузнице», «Веселые гуси», «Скок, скок, молодой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дроздок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Земелюшка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-чернозем», «У кота-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воркота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Солдатушки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бравы ребятушки»;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В.Я.Шаинский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С.Прокофьев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Симфоническая сказка «Петя и Волк»; Н.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татарская народная песня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Энисэ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Д.Кабалевский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песня о школе;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П.И.Чайковский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Флейта: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И.С.Бах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«Шутка»,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В.Моцарт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К.В. Глюка,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Сиринкс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Прокофьев, стихи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 Марш «Афинские развалины»,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И.Брамс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С.С. Прокофьев «Дождь и радуга», «Утро», «Вечер» из Детской музыки; утренний пейзаж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П.И.Чайковского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Э.Грига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Д.Б.Кабалевского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; музыка вечера - «Вечерняя сказка» А.И. Хачатуряна; «Колыбельная медведицы» сл. Яковлева, муз.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Е.П.Крылатова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портреты: песня «Болтунья» сл.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Спадавеккиа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Бихлер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Певец своего народа: А. Хачатурян Андантино, «Подражание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народному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Гусейнли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сл. 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Муталлибова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«Мои цыплята»; Лезгинка, танец народов Кавказа; Лезгинка из балета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Теодоракис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церкви»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Религиозные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:Р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ождественский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:В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Февронии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Песня: П.И. Чайковский «Осенняя песнь»; Д.Б.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</w:tbl>
    <w:p w:rsidR="00A42561" w:rsidRDefault="00A42561">
      <w:pPr>
        <w:sectPr w:rsidR="00A425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561" w:rsidRDefault="00A111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A4256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мосточку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В.Я.Шаинский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«Былина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Вольге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Н.Добронравов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коми «Провожание»; татарская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Туган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П.И.Чайковский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Программная музыка: А.К.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Лядов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«Кикимора», «Волшебное озеро»; М.П. Мусоргский. «Рассвет на Москве-реке» – вступление к опере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и вдохновение: «Рассвет-чародей» музыка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В.Я.Шаинского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М.С.Пляцковского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Персидский хор из оперы «Руслан и Людмила»; А.И. Хачатурян «Русская пляска» из балета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Русской православной церкви: молитва «Богородице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Дево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адуйся» хора братии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Пустыни; С.В. Рахманинов «Богородице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С.С.Прокофьева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«Золушка»);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ильм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-сказка «Золотой ключик, или Приключения Буратино»,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Роджерса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Джоплин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регтайм «Артист эстрады». 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Тиэл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«Как прекрасен мир!»,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Херман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в исполнении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Армстронга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О.Газманов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«Люси» в исполнении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Р.Газманова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(6 лет);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Э. Терская «Мама» в исполнении группы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Рирада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Сигмейстер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</w:tbl>
    <w:p w:rsidR="00A42561" w:rsidRDefault="00A42561">
      <w:pPr>
        <w:sectPr w:rsidR="00A425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561" w:rsidRDefault="00A111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A4256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фольклор: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«Среди долины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ровныя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Пошла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Апипа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А.Эшпай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Ю.М.Чичков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— это я и ты»; А.П. Бородин, А.К.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Лядов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Тюильрийский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»; Эдвард Григ музыка к драме Генрика Ибсена «Пер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 «Лунная соната», «К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«Шествие солнца». «В пещере горного короля» из сюиты «Пер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Ю.Чичкова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сл.Ю.Энтина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«Песенка про жирафа»;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М.И.Глинка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Ч.Биксио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C.В. Рахманинов «Не пой, красавица при мне»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Ж.Бизе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Фарандола из 2-й сюиты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Арлезианка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 оперы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Вербочки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Роджерса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SHAMAN исполняет песню «Конь», музыка И. Матвиенко, стихи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Шаганова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пьесы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Малярова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 сюиты «В монастыре» «У иконы Богородицы»,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джаза: «Колыбельная» из оперы Дж. Гершвина «Порги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Э.Артемьев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«Поход» из к/ф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Сибириада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«Слушая Баха» из к/ф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Солярис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Ритм: И. Штраус-отец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Радецки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</w:tbl>
    <w:p w:rsidR="00A42561" w:rsidRDefault="00A42561">
      <w:pPr>
        <w:sectPr w:rsidR="00A425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561" w:rsidRDefault="00A111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A4256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Выходили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красны девицы», «Вдоль да по речке»,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Солдатушки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бравы ребятушки»;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Ю.С.Энтин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Скоморошья-плясовая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Выходили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мосточку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Поппинс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Прокофьев, стихи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Шехеразада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Ж. Бизе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Арлезианка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(1 сюита: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Прелюдия, Менуэт, Перезвон, 2 сюита: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Скерцо из «Богатырской» симфонии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Ю.С.Энтин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бакши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др.); 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Караев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Колыбельная и танец из балета «Тропою грома».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 Ясень «Майский вальс».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А.Пахмутова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Н.Добронравов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«Беловежская пуща» в исполнении ВИА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А.Дворжак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Будашкина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С.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Февронии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Балет: А. Хачатурян. Балет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С.С.Прокофьева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современной обработке; Поль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Дж. Гершвин «Летнее время»,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Д.Эллингтон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«Караван».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Г.Миллер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«Серенада лунного света», «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Чаттануга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С.В.Рахманинов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«Сирень»;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Р.Щедрин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Музыкальный язык: Я. Сибелиус «Грустный вальс»; 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</w:tbl>
    <w:p w:rsidR="00A42561" w:rsidRDefault="00A42561">
      <w:pPr>
        <w:sectPr w:rsidR="00A425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561" w:rsidRDefault="00A42561">
      <w:pPr>
        <w:sectPr w:rsidR="00A425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561" w:rsidRDefault="00A11183">
      <w:pPr>
        <w:spacing w:after="0"/>
        <w:ind w:left="120"/>
      </w:pPr>
      <w:bookmarkStart w:id="8" w:name="block-2400658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42561" w:rsidRDefault="00A111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A4256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[[Музыкальная сказка на сцене, на экране]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</w:tbl>
    <w:p w:rsidR="00A42561" w:rsidRDefault="00A42561">
      <w:pPr>
        <w:sectPr w:rsidR="00A425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561" w:rsidRDefault="00A111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A4256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</w:tbl>
    <w:p w:rsidR="00A42561" w:rsidRDefault="00A42561">
      <w:pPr>
        <w:sectPr w:rsidR="00A425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561" w:rsidRDefault="00A111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A4256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https://m.edsoo.ru/f5e946aa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https://m.edsoo.ru/f5e96b94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https://m.edsoo.ru/f5e986ce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https://m.edsoo.ru/f2a35116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</w:tbl>
    <w:p w:rsidR="00A42561" w:rsidRDefault="00A42561">
      <w:pPr>
        <w:sectPr w:rsidR="00A425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561" w:rsidRDefault="00A111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A4256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561" w:rsidRDefault="00A425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561" w:rsidRDefault="00A42561"/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Pr="000A3D11" w:rsidRDefault="00A11183">
            <w:pPr>
              <w:spacing w:after="0"/>
              <w:ind w:left="135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 w:rsidRPr="000A3D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Pr="000A3D11" w:rsidRDefault="00A11183">
            <w:pPr>
              <w:spacing w:after="0"/>
              <w:ind w:left="135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99484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Pr="000A3D11" w:rsidRDefault="00A11183">
            <w:pPr>
              <w:spacing w:after="0"/>
              <w:ind w:left="135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Pr="000A3D11" w:rsidRDefault="00A11183">
            <w:pPr>
              <w:spacing w:after="0"/>
              <w:ind w:left="135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 w:rsidRPr="000A3D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Pr="000A3D11" w:rsidRDefault="00A11183">
            <w:pPr>
              <w:spacing w:after="0"/>
              <w:ind w:left="135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 w:rsidRPr="000A3D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Pr="000A3D11" w:rsidRDefault="00A11183">
            <w:pPr>
              <w:spacing w:after="0"/>
              <w:ind w:left="135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 w:rsidRPr="000A3D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Pr="000A3D11" w:rsidRDefault="00A11183">
            <w:pPr>
              <w:spacing w:after="0"/>
              <w:ind w:left="135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42561" w:rsidRPr="000A3D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Pr="000A3D11" w:rsidRDefault="00A11183">
            <w:pPr>
              <w:spacing w:after="0"/>
              <w:ind w:left="135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98962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 w:rsidRPr="000A3D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Pr="000A3D11" w:rsidRDefault="00A11183">
            <w:pPr>
              <w:spacing w:after="0"/>
              <w:ind w:left="135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Pr="000A3D11" w:rsidRDefault="00A11183">
            <w:pPr>
              <w:spacing w:after="0"/>
              <w:ind w:left="135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  <w:r w:rsidRPr="000A3D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 w:rsidRPr="000A3D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Pr="000A3D11" w:rsidRDefault="00A11183">
            <w:pPr>
              <w:spacing w:after="0"/>
              <w:ind w:left="135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Pr="000A3D11" w:rsidRDefault="00A11183">
            <w:pPr>
              <w:spacing w:after="0"/>
              <w:ind w:left="135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 w:rsidRPr="000A3D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Pr="000A3D11" w:rsidRDefault="00A11183">
            <w:pPr>
              <w:spacing w:after="0"/>
              <w:ind w:left="135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95050</w:t>
              </w:r>
            </w:hyperlink>
          </w:p>
        </w:tc>
      </w:tr>
      <w:tr w:rsidR="00A42561" w:rsidRPr="000A3D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Pr="000A3D11" w:rsidRDefault="00A11183">
            <w:pPr>
              <w:spacing w:after="0"/>
              <w:ind w:left="135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D11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</w:hyperlink>
          </w:p>
        </w:tc>
      </w:tr>
      <w:tr w:rsidR="00A425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42561" w:rsidRDefault="00A42561">
            <w:pPr>
              <w:spacing w:after="0"/>
              <w:ind w:left="135"/>
            </w:pPr>
          </w:p>
        </w:tc>
      </w:tr>
      <w:tr w:rsidR="00A42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Pr="000A3D11" w:rsidRDefault="00A11183">
            <w:pPr>
              <w:spacing w:after="0"/>
              <w:ind w:left="135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 w:rsidRPr="000A3D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42561" w:rsidRDefault="00A11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561" w:rsidRDefault="00A42561"/>
        </w:tc>
      </w:tr>
    </w:tbl>
    <w:p w:rsidR="00A42561" w:rsidRDefault="00A42561">
      <w:pPr>
        <w:sectPr w:rsidR="00A425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561" w:rsidRDefault="00A42561">
      <w:pPr>
        <w:sectPr w:rsidR="00A425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561" w:rsidRDefault="00A11183">
      <w:pPr>
        <w:spacing w:after="0"/>
        <w:ind w:left="120"/>
      </w:pPr>
      <w:bookmarkStart w:id="9" w:name="block-2400658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42561" w:rsidRDefault="00A111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42561" w:rsidRDefault="00A111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42561" w:rsidRDefault="00A111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A42561" w:rsidRDefault="00A1118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42561" w:rsidRDefault="00A111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42561" w:rsidRDefault="00A111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42561" w:rsidRDefault="00A42561">
      <w:pPr>
        <w:spacing w:after="0"/>
        <w:ind w:left="120"/>
      </w:pPr>
    </w:p>
    <w:p w:rsidR="00A42561" w:rsidRPr="000A3D11" w:rsidRDefault="00A11183">
      <w:pPr>
        <w:spacing w:after="0" w:line="480" w:lineRule="auto"/>
        <w:ind w:left="120"/>
      </w:pPr>
      <w:r w:rsidRPr="000A3D11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42561" w:rsidRDefault="00A111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42561" w:rsidRDefault="00A42561">
      <w:pPr>
        <w:sectPr w:rsidR="00A42561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A11183" w:rsidRDefault="00A11183"/>
    <w:sectPr w:rsidR="00A1118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561"/>
    <w:rsid w:val="00002962"/>
    <w:rsid w:val="000A3D11"/>
    <w:rsid w:val="007E2F29"/>
    <w:rsid w:val="00A11183"/>
    <w:rsid w:val="00A42561"/>
    <w:rsid w:val="00DB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B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04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B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04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f5e92bb6" TargetMode="External"/><Relationship Id="rId76" Type="http://schemas.openxmlformats.org/officeDocument/2006/relationships/hyperlink" Target="https://m.edsoo.ru/f5e93f52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948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46aa" TargetMode="External"/><Relationship Id="rId74" Type="http://schemas.openxmlformats.org/officeDocument/2006/relationships/hyperlink" Target="https://m.edsoo.ru/f5e99ad8" TargetMode="External"/><Relationship Id="rId79" Type="http://schemas.openxmlformats.org/officeDocument/2006/relationships/hyperlink" Target="https://m.edsoo.ru/f5e95050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7f412ea4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2d78" TargetMode="External"/><Relationship Id="rId73" Type="http://schemas.openxmlformats.org/officeDocument/2006/relationships/hyperlink" Target="https://m.edsoo.ru/f5e942cc" TargetMode="External"/><Relationship Id="rId78" Type="http://schemas.openxmlformats.org/officeDocument/2006/relationships/hyperlink" Target="https://m.edsoo.ru/f5e98d86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668a" TargetMode="External"/><Relationship Id="rId69" Type="http://schemas.openxmlformats.org/officeDocument/2006/relationships/hyperlink" Target="https://m.edsoo.ru/f5e986ce" TargetMode="External"/><Relationship Id="rId77" Type="http://schemas.openxmlformats.org/officeDocument/2006/relationships/hyperlink" Target="https://m.edsoo.ru/f5e96e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8bb0" TargetMode="External"/><Relationship Id="rId80" Type="http://schemas.openxmlformats.org/officeDocument/2006/relationships/hyperlink" Target="https://m.edsoo.ru/f5e9a15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6b9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2a35116" TargetMode="External"/><Relationship Id="rId75" Type="http://schemas.openxmlformats.org/officeDocument/2006/relationships/hyperlink" Target="https://m.edsoo.ru/f5e9896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83</Pages>
  <Words>16947</Words>
  <Characters>96598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 знаю</dc:creator>
  <cp:lastModifiedBy>Admin</cp:lastModifiedBy>
  <cp:revision>4</cp:revision>
  <dcterms:created xsi:type="dcterms:W3CDTF">2023-09-25T16:39:00Z</dcterms:created>
  <dcterms:modified xsi:type="dcterms:W3CDTF">2024-06-16T19:08:00Z</dcterms:modified>
</cp:coreProperties>
</file>